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AA64B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755FA3">
        <w:rPr>
          <w:rFonts w:ascii="Sylfaen" w:eastAsia="Times New Roman" w:hAnsi="Sylfaen" w:cs="Calibri"/>
          <w:b/>
          <w:bCs/>
          <w:color w:val="000000"/>
          <w:lang w:val="ka-GE"/>
        </w:rPr>
        <w:t>4</w:t>
      </w:r>
      <w:r w:rsidR="00232150">
        <w:rPr>
          <w:rFonts w:ascii="Sylfaen" w:eastAsia="Times New Roman" w:hAnsi="Sylfaen" w:cs="Calibri"/>
          <w:b/>
          <w:bCs/>
          <w:color w:val="000000"/>
          <w:lang w:val="ka-GE"/>
        </w:rPr>
        <w:t>41</w:t>
      </w:r>
      <w:bookmarkStart w:id="0" w:name="_GoBack"/>
      <w:bookmarkEnd w:id="0"/>
    </w:p>
    <w:p w:rsidR="00E17ADE" w:rsidRDefault="00E17ADE" w:rsidP="00580D06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580D06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="007351A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8C77C6">
        <w:rPr>
          <w:rFonts w:ascii="Sylfaen" w:eastAsia="Times New Roman" w:hAnsi="Sylfaen" w:cs="Calibri"/>
          <w:b/>
          <w:bCs/>
          <w:color w:val="000000"/>
          <w:lang w:val="ka-GE"/>
        </w:rPr>
        <w:t xml:space="preserve">80 </w:t>
      </w:r>
      <w:r w:rsidR="0097085B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ტონა </w:t>
      </w:r>
      <w:r w:rsidR="001F3B33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საკვები </w:t>
      </w:r>
      <w:r w:rsidR="00316E15">
        <w:rPr>
          <w:rFonts w:ascii="Sylfaen" w:eastAsia="Times New Roman" w:hAnsi="Sylfaen" w:cs="Calibri"/>
          <w:b/>
          <w:bCs/>
          <w:color w:val="000000"/>
          <w:lang w:val="ka-GE"/>
        </w:rPr>
        <w:t>მარილი</w:t>
      </w:r>
      <w:r w:rsidR="001F3B33">
        <w:rPr>
          <w:rFonts w:ascii="Sylfaen" w:eastAsia="Times New Roman" w:hAnsi="Sylfaen" w:cs="Calibri"/>
          <w:b/>
          <w:bCs/>
          <w:color w:val="000000"/>
          <w:lang w:val="ka-GE"/>
        </w:rPr>
        <w:t>ს შესყიდვა</w:t>
      </w:r>
      <w:r w:rsidR="00DC32E0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DC32E0">
        <w:rPr>
          <w:rFonts w:ascii="Sylfaen" w:eastAsia="Times New Roman" w:hAnsi="Sylfaen" w:cs="Calibri"/>
          <w:b/>
          <w:bCs/>
          <w:color w:val="000000"/>
          <w:lang w:val="ka-GE"/>
        </w:rPr>
        <w:t>წყლის დამარბილებელი სისტემისთვის</w:t>
      </w:r>
      <w:r w:rsidR="00580D06"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:rsidR="00580D06" w:rsidRPr="00DC32E0" w:rsidRDefault="00580D06" w:rsidP="00580D06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B7E48" w:rsidRDefault="00E17ADE" w:rsidP="00DC32E0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პროდუქტის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</w:t>
      </w:r>
      <w:proofErr w:type="spellEnd"/>
      <w:r w:rsidR="006D2FBD">
        <w:rPr>
          <w:rFonts w:ascii="Sylfaen" w:hAnsi="Sylfaen"/>
        </w:rPr>
        <w:t>.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 w:rsidR="001D752E">
        <w:rPr>
          <w:rFonts w:ascii="Sylfaen" w:hAnsi="Sylfaen"/>
        </w:rPr>
        <w:t>მოწოდებულ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02FB2">
        <w:rPr>
          <w:rFonts w:ascii="Sylfaen" w:hAnsi="Sylfaen"/>
        </w:rPr>
        <w:t>20</w:t>
      </w:r>
      <w:r w:rsidR="009034E8">
        <w:rPr>
          <w:rFonts w:ascii="Sylfaen" w:hAnsi="Sylfaen"/>
          <w:lang w:val="ka-GE"/>
        </w:rPr>
        <w:t>20</w:t>
      </w:r>
      <w:r w:rsidR="004A1CA4">
        <w:rPr>
          <w:rFonts w:ascii="Sylfaen" w:hAnsi="Sylfaen"/>
        </w:rPr>
        <w:t xml:space="preserve"> </w:t>
      </w:r>
      <w:r w:rsidR="004A1CA4">
        <w:rPr>
          <w:rFonts w:ascii="Sylfaen" w:hAnsi="Sylfaen"/>
          <w:lang w:val="ka-GE"/>
        </w:rPr>
        <w:t xml:space="preserve">წლის განმავლობაში ეტაპობრივად შემკვეთის მოთხოვნისამებრ </w:t>
      </w:r>
      <w:r w:rsidR="00FE3951">
        <w:rPr>
          <w:rFonts w:ascii="Sylfaen" w:hAnsi="Sylfaen"/>
          <w:lang w:val="ka-GE"/>
        </w:rPr>
        <w:t>ოფიციალური შეკვეთის მიღებიდან</w:t>
      </w:r>
      <w:r w:rsidR="004A1CA4">
        <w:rPr>
          <w:rFonts w:ascii="Sylfaen" w:hAnsi="Sylfaen"/>
          <w:lang w:val="ka-GE"/>
        </w:rPr>
        <w:t xml:space="preserve"> 1</w:t>
      </w:r>
      <w:r w:rsidR="00857FAC">
        <w:rPr>
          <w:rFonts w:ascii="Sylfaen" w:hAnsi="Sylfaen"/>
          <w:lang w:val="ka-GE"/>
        </w:rPr>
        <w:t xml:space="preserve"> დღეში</w:t>
      </w:r>
      <w:r w:rsidR="002D52A2">
        <w:rPr>
          <w:rFonts w:ascii="Sylfaen" w:hAnsi="Sylfaen"/>
          <w:lang w:val="ka-GE"/>
        </w:rPr>
        <w:t>;</w:t>
      </w:r>
    </w:p>
    <w:p w:rsidR="001F3B33" w:rsidRPr="001F3B33" w:rsidRDefault="006D2FBD" w:rsidP="001F3B33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755FA3">
        <w:rPr>
          <w:rFonts w:ascii="Sylfaen" w:hAnsi="Sylfaen"/>
          <w:lang w:val="fi-FI"/>
        </w:rPr>
        <w:t xml:space="preserve"> </w:t>
      </w:r>
      <w:r w:rsidR="009034E8">
        <w:rPr>
          <w:rFonts w:ascii="Sylfaen" w:hAnsi="Sylfaen"/>
          <w:lang w:val="ka-GE"/>
        </w:rPr>
        <w:t>6</w:t>
      </w:r>
      <w:r w:rsidR="00755FA3">
        <w:rPr>
          <w:rFonts w:ascii="Sylfaen" w:hAnsi="Sylfaen"/>
          <w:lang w:val="fi-FI"/>
        </w:rPr>
        <w:t>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1F3B33" w:rsidRPr="001F3B33" w:rsidRDefault="001F3B33" w:rsidP="001F3B33">
      <w:pPr>
        <w:ind w:left="360"/>
        <w:rPr>
          <w:rFonts w:ascii="Sylfaen" w:hAnsi="Sylfaen"/>
          <w:b/>
          <w:i/>
        </w:rPr>
      </w:pPr>
      <w:proofErr w:type="spellStart"/>
      <w:r w:rsidRPr="001F3B33">
        <w:rPr>
          <w:rFonts w:ascii="Sylfaen" w:hAnsi="Sylfaen"/>
          <w:b/>
          <w:i/>
        </w:rPr>
        <w:t>გთხოვთ</w:t>
      </w:r>
      <w:proofErr w:type="spellEnd"/>
      <w:r w:rsidRPr="001F3B33">
        <w:rPr>
          <w:rFonts w:ascii="Sylfaen" w:hAnsi="Sylfaen"/>
          <w:b/>
          <w:i/>
        </w:rPr>
        <w:t xml:space="preserve"> </w:t>
      </w:r>
      <w:proofErr w:type="spellStart"/>
      <w:r w:rsidRPr="001F3B33">
        <w:rPr>
          <w:rFonts w:ascii="Sylfaen" w:hAnsi="Sylfaen"/>
          <w:b/>
          <w:i/>
        </w:rPr>
        <w:t>დაგვიდასტურეთ</w:t>
      </w:r>
      <w:proofErr w:type="spellEnd"/>
      <w:r w:rsidRPr="001F3B33">
        <w:rPr>
          <w:rFonts w:ascii="Sylfaen" w:hAnsi="Sylfaen"/>
          <w:b/>
          <w:i/>
        </w:rPr>
        <w:t xml:space="preserve"> </w:t>
      </w:r>
      <w:proofErr w:type="spellStart"/>
      <w:r w:rsidRPr="001F3B33">
        <w:rPr>
          <w:rFonts w:ascii="Sylfaen" w:hAnsi="Sylfaen"/>
          <w:b/>
          <w:i/>
        </w:rPr>
        <w:t>სატენდერო</w:t>
      </w:r>
      <w:proofErr w:type="spellEnd"/>
      <w:r w:rsidRPr="001F3B33">
        <w:rPr>
          <w:rFonts w:ascii="Sylfaen" w:hAnsi="Sylfaen"/>
          <w:b/>
          <w:i/>
        </w:rPr>
        <w:t xml:space="preserve"> </w:t>
      </w:r>
      <w:proofErr w:type="spellStart"/>
      <w:r w:rsidRPr="001F3B33">
        <w:rPr>
          <w:rFonts w:ascii="Sylfaen" w:hAnsi="Sylfaen"/>
          <w:b/>
          <w:i/>
        </w:rPr>
        <w:t>განაცხადის</w:t>
      </w:r>
      <w:proofErr w:type="spellEnd"/>
      <w:r w:rsidRPr="001F3B33">
        <w:rPr>
          <w:rFonts w:ascii="Sylfaen" w:hAnsi="Sylfaen"/>
          <w:b/>
          <w:i/>
        </w:rPr>
        <w:t xml:space="preserve"> </w:t>
      </w:r>
      <w:proofErr w:type="spellStart"/>
      <w:r w:rsidRPr="001F3B33">
        <w:rPr>
          <w:rFonts w:ascii="Sylfaen" w:hAnsi="Sylfaen"/>
          <w:b/>
          <w:i/>
        </w:rPr>
        <w:t>მიღება</w:t>
      </w:r>
      <w:proofErr w:type="spellEnd"/>
      <w:r w:rsidRPr="001F3B33">
        <w:rPr>
          <w:rFonts w:ascii="Sylfaen" w:hAnsi="Sylfaen"/>
          <w:b/>
          <w:i/>
        </w:rPr>
        <w:t>.</w:t>
      </w: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370346" w:rsidRDefault="00370346" w:rsidP="00370346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გთხოვთ, დაგვიდასტუროთ სატენდერო განაცხადი მიღება.</w:t>
      </w:r>
    </w:p>
    <w:p w:rsidR="00370346" w:rsidRDefault="00370346" w:rsidP="00370346">
      <w:pPr>
        <w:pStyle w:val="ListParagraph"/>
        <w:rPr>
          <w:rFonts w:ascii="Sylfaen" w:hAnsi="Sylfaen"/>
        </w:rPr>
      </w:pPr>
    </w:p>
    <w:p w:rsidR="00523EA5" w:rsidRDefault="00523EA5" w:rsidP="00370346">
      <w:pPr>
        <w:pStyle w:val="ListParagraph"/>
        <w:rPr>
          <w:rFonts w:ascii="Sylfaen" w:hAnsi="Sylfaen"/>
        </w:rPr>
      </w:pPr>
    </w:p>
    <w:p w:rsidR="00D06D0D" w:rsidRDefault="00D06D0D" w:rsidP="00370346">
      <w:pPr>
        <w:pStyle w:val="ListParagraph"/>
        <w:rPr>
          <w:rFonts w:ascii="Sylfaen" w:hAnsi="Sylfaen"/>
        </w:rPr>
      </w:pPr>
    </w:p>
    <w:p w:rsidR="00D06D0D" w:rsidRDefault="00D06D0D" w:rsidP="00370346">
      <w:pPr>
        <w:pStyle w:val="ListParagraph"/>
        <w:rPr>
          <w:rFonts w:ascii="Sylfaen" w:hAnsi="Sylfaen"/>
        </w:rPr>
      </w:pPr>
    </w:p>
    <w:p w:rsidR="00D06D0D" w:rsidRDefault="00D06D0D" w:rsidP="00370346">
      <w:pPr>
        <w:pStyle w:val="ListParagraph"/>
        <w:rPr>
          <w:rFonts w:ascii="Sylfaen" w:hAnsi="Sylfaen"/>
        </w:rPr>
      </w:pPr>
    </w:p>
    <w:p w:rsidR="00755FA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lastRenderedPageBreak/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755FA3" w:rsidRDefault="00755FA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80D06" w:rsidRDefault="00580D06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80D06" w:rsidRDefault="00580D06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80D06" w:rsidRDefault="00580D06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page" w:horzAnchor="margin" w:tblpY="3949"/>
        <w:tblW w:w="7911" w:type="dxa"/>
        <w:tblLook w:val="04A0" w:firstRow="1" w:lastRow="0" w:firstColumn="1" w:lastColumn="0" w:noHBand="0" w:noVBand="1"/>
      </w:tblPr>
      <w:tblGrid>
        <w:gridCol w:w="6935"/>
        <w:gridCol w:w="976"/>
      </w:tblGrid>
      <w:tr w:rsidR="00755FA3" w:rsidRPr="006B4A83" w:rsidTr="00D06D0D">
        <w:trPr>
          <w:gridAfter w:val="1"/>
          <w:wAfter w:w="976" w:type="dxa"/>
          <w:trHeight w:val="30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1B2" w:rsidRDefault="00CA51B2" w:rsidP="00D06D0D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6B4A83">
              <w:rPr>
                <w:rFonts w:ascii="Sylfaen" w:hAnsi="Sylfaen"/>
              </w:rPr>
              <w:t>შემოთავაზების</w:t>
            </w:r>
            <w:proofErr w:type="spellEnd"/>
            <w:r w:rsidRPr="006B4A83">
              <w:rPr>
                <w:rFonts w:ascii="Sylfaen" w:hAnsi="Sylfaen"/>
              </w:rPr>
              <w:t xml:space="preserve"> </w:t>
            </w:r>
            <w:proofErr w:type="spellStart"/>
            <w:r w:rsidRPr="006B4A83">
              <w:rPr>
                <w:rFonts w:ascii="Sylfaen" w:hAnsi="Sylfaen"/>
              </w:rPr>
              <w:t>მიღება</w:t>
            </w:r>
            <w:proofErr w:type="spellEnd"/>
            <w:r w:rsidRPr="006B4A83">
              <w:rPr>
                <w:rFonts w:ascii="Sylfaen" w:hAnsi="Sylfaen"/>
              </w:rPr>
              <w:t xml:space="preserve"> </w:t>
            </w:r>
            <w:proofErr w:type="spellStart"/>
            <w:r w:rsidRPr="006B4A83">
              <w:rPr>
                <w:rFonts w:ascii="Sylfaen" w:hAnsi="Sylfaen"/>
              </w:rPr>
              <w:t>იწყება</w:t>
            </w:r>
            <w:proofErr w:type="spellEnd"/>
            <w:r>
              <w:rPr>
                <w:rFonts w:ascii="Sylfaen" w:hAnsi="Sylfaen"/>
              </w:rPr>
              <w:t xml:space="preserve">                       </w:t>
            </w:r>
            <w:proofErr w:type="gramStart"/>
            <w:r>
              <w:rPr>
                <w:rFonts w:ascii="Sylfaen" w:hAnsi="Sylfaen"/>
                <w:lang w:val="ka-GE"/>
              </w:rPr>
              <w:t>1</w:t>
            </w:r>
            <w:r w:rsidR="006425F2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>.11.201</w:t>
            </w:r>
            <w:r w:rsidR="006425F2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 xml:space="preserve">  </w:t>
            </w:r>
            <w:r w:rsidR="006425F2">
              <w:rPr>
                <w:rFonts w:ascii="Sylfaen" w:hAnsi="Sylfaen"/>
                <w:lang w:val="ka-GE"/>
              </w:rPr>
              <w:t>09</w:t>
            </w:r>
            <w:proofErr w:type="gramEnd"/>
            <w:r>
              <w:rPr>
                <w:rFonts w:ascii="Sylfaen" w:hAnsi="Sylfaen"/>
              </w:rPr>
              <w:t>:00</w:t>
            </w:r>
          </w:p>
          <w:p w:rsidR="00CA51B2" w:rsidRDefault="00CA51B2" w:rsidP="00D06D0D">
            <w:pPr>
              <w:spacing w:line="240" w:lineRule="auto"/>
              <w:rPr>
                <w:rFonts w:ascii="Sylfaen" w:hAnsi="Sylfaen"/>
              </w:rPr>
            </w:pPr>
            <w:proofErr w:type="spellStart"/>
            <w:r w:rsidRPr="006B4A83">
              <w:rPr>
                <w:rFonts w:ascii="Sylfaen" w:hAnsi="Sylfaen"/>
              </w:rPr>
              <w:t>შემოთავაზების</w:t>
            </w:r>
            <w:proofErr w:type="spellEnd"/>
            <w:r w:rsidRPr="006B4A83">
              <w:rPr>
                <w:rFonts w:ascii="Sylfaen" w:hAnsi="Sylfaen"/>
              </w:rPr>
              <w:t xml:space="preserve"> </w:t>
            </w:r>
            <w:proofErr w:type="spellStart"/>
            <w:r w:rsidRPr="006B4A83">
              <w:rPr>
                <w:rFonts w:ascii="Sylfaen" w:hAnsi="Sylfaen"/>
              </w:rPr>
              <w:t>მიღება</w:t>
            </w:r>
            <w:proofErr w:type="spellEnd"/>
            <w:r w:rsidRPr="006B4A83">
              <w:rPr>
                <w:rFonts w:ascii="Sylfaen" w:hAnsi="Sylfaen"/>
              </w:rPr>
              <w:t xml:space="preserve"> </w:t>
            </w:r>
            <w:proofErr w:type="spellStart"/>
            <w:r w:rsidRPr="006B4A83">
              <w:rPr>
                <w:rFonts w:ascii="Sylfaen" w:hAnsi="Sylfaen"/>
              </w:rPr>
              <w:t>მთავრდება</w:t>
            </w:r>
            <w:proofErr w:type="spellEnd"/>
            <w:r>
              <w:rPr>
                <w:rFonts w:ascii="Sylfaen" w:hAnsi="Sylfaen"/>
              </w:rPr>
              <w:t xml:space="preserve">              2</w:t>
            </w:r>
            <w:r w:rsidR="006425F2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</w:rPr>
              <w:t>.11.201</w:t>
            </w:r>
            <w:r w:rsidR="007F501E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18:00</w:t>
            </w:r>
          </w:p>
          <w:p w:rsidR="00CA51B2" w:rsidRPr="006B4A83" w:rsidRDefault="00CA51B2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შემოთავაზების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სტატუსის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შესახებ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შეტყობინება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გამოიგზავნება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სააპლიკაციო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ფორმაში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მითითებულ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ელექტრონულ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მისამართზე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CA51B2" w:rsidRDefault="00CA51B2" w:rsidP="00D06D0D">
            <w:pPr>
              <w:rPr>
                <w:rFonts w:ascii="Sylfaen" w:hAnsi="Sylfaen"/>
              </w:rPr>
            </w:pPr>
          </w:p>
          <w:p w:rsidR="00CA51B2" w:rsidRDefault="00CA51B2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ტენდერის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საკითხებთან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დაკავშირებით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გთხოვთ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წერილობით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მიმართოთ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:</w:t>
            </w:r>
          </w:p>
          <w:p w:rsidR="00CA51B2" w:rsidRPr="006B4A83" w:rsidRDefault="00CA51B2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6611" w:type="dxa"/>
              <w:tblInd w:w="108" w:type="dxa"/>
              <w:tblLook w:val="04A0" w:firstRow="1" w:lastRow="0" w:firstColumn="1" w:lastColumn="0" w:noHBand="0" w:noVBand="1"/>
            </w:tblPr>
            <w:tblGrid>
              <w:gridCol w:w="2416"/>
              <w:gridCol w:w="349"/>
              <w:gridCol w:w="1282"/>
              <w:gridCol w:w="1282"/>
              <w:gridCol w:w="1282"/>
            </w:tblGrid>
            <w:tr w:rsidR="00CA51B2" w:rsidRPr="006B4A83" w:rsidTr="00606C1E">
              <w:trPr>
                <w:trHeight w:val="240"/>
              </w:trPr>
              <w:tc>
                <w:tcPr>
                  <w:tcW w:w="2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7C18E7" w:rsidRDefault="00606C1E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a-GE"/>
                    </w:rPr>
                  </w:pPr>
                  <w:r>
                    <w:rPr>
                      <w:rFonts w:ascii="Sylfaen" w:eastAsia="Times New Roman" w:hAnsi="Sylfaen" w:cs="Sylfaen"/>
                      <w:color w:val="000000"/>
                      <w:lang w:val="ka-GE"/>
                    </w:rPr>
                    <w:t>გიორგი   სტეფნიაშვილი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:rsidTr="00606C1E">
              <w:trPr>
                <w:trHeight w:val="240"/>
              </w:trPr>
              <w:tc>
                <w:tcPr>
                  <w:tcW w:w="53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შესყიდვების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დეპარტამენტი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:rsidTr="00606C1E">
              <w:trPr>
                <w:trHeight w:val="240"/>
              </w:trPr>
              <w:tc>
                <w:tcPr>
                  <w:tcW w:w="6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ლომისი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ლუდსახარში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ნატახტარი</w:t>
                  </w:r>
                  <w:proofErr w:type="spellEnd"/>
                </w:p>
              </w:tc>
            </w:tr>
            <w:tr w:rsidR="00CA51B2" w:rsidRPr="006B4A83" w:rsidTr="00606C1E">
              <w:trPr>
                <w:trHeight w:val="240"/>
              </w:trPr>
              <w:tc>
                <w:tcPr>
                  <w:tcW w:w="53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სათაო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ოფისი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სოფ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. </w:t>
                  </w: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ნატახტარში</w:t>
                  </w:r>
                  <w:proofErr w:type="spellEnd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:rsidTr="00606C1E">
              <w:trPr>
                <w:trHeight w:val="240"/>
              </w:trPr>
              <w:tc>
                <w:tcPr>
                  <w:tcW w:w="40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ტელ</w:t>
                  </w:r>
                  <w:proofErr w:type="spell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.: (+99532) 180797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:rsidTr="00606C1E">
              <w:trPr>
                <w:trHeight w:val="240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20EB58" wp14:editId="77F176E4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0</wp:posOffset>
                            </wp:positionV>
                            <wp:extent cx="323850" cy="314325"/>
                            <wp:effectExtent l="0" t="0" r="0" b="0"/>
                            <wp:wrapNone/>
                            <wp:docPr id="1" name="AutoShape 1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BD7A57F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0"/>
                  </w:tblGrid>
                  <w:tr w:rsidR="00CA51B2" w:rsidRPr="006B4A83" w:rsidTr="00606C1E">
                    <w:trPr>
                      <w:trHeight w:val="240"/>
                      <w:tblCellSpacing w:w="0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A51B2" w:rsidRPr="006B4A83" w:rsidRDefault="00CA51B2" w:rsidP="00232150">
                        <w:pPr>
                          <w:framePr w:hSpace="180" w:wrap="around" w:vAnchor="page" w:hAnchor="margin" w:y="3949"/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B4A83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CA51B2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:rsidTr="00606C1E">
              <w:trPr>
                <w:trHeight w:val="240"/>
              </w:trPr>
              <w:tc>
                <w:tcPr>
                  <w:tcW w:w="66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A51B2" w:rsidRPr="006B4A83" w:rsidRDefault="0090037D" w:rsidP="00232150">
                  <w:pPr>
                    <w:framePr w:hSpace="180" w:wrap="around" w:vAnchor="page" w:hAnchor="margin" w:y="3949"/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7" w:history="1">
                    <w:r w:rsidR="00CA51B2" w:rsidRPr="00D535D5">
                      <w:rPr>
                        <w:rStyle w:val="Hyperlink"/>
                        <w:rFonts w:ascii="Sylfaen" w:eastAsia="Times New Roman" w:hAnsi="Sylfaen" w:cs="Sylfaen"/>
                      </w:rPr>
                      <w:t>ელფოსტა</w:t>
                    </w:r>
                    <w:r w:rsidR="00CA51B2" w:rsidRPr="00D535D5">
                      <w:rPr>
                        <w:rStyle w:val="Hyperlink"/>
                        <w:rFonts w:ascii="Calibri" w:eastAsia="Times New Roman" w:hAnsi="Calibri" w:cs="Calibri"/>
                      </w:rPr>
                      <w:t xml:space="preserve">: </w:t>
                    </w:r>
                    <w:r w:rsidR="00CA51B2" w:rsidRPr="00D535D5">
                      <w:rPr>
                        <w:rStyle w:val="Hyperlink"/>
                        <w:rFonts w:ascii="Sylfaen" w:eastAsia="Times New Roman" w:hAnsi="Sylfaen" w:cs="Calibri"/>
                        <w:lang w:val="ka-GE"/>
                      </w:rPr>
                      <w:t>tenders</w:t>
                    </w:r>
                    <w:r w:rsidR="00CA51B2" w:rsidRPr="00D535D5">
                      <w:rPr>
                        <w:rStyle w:val="Hyperlink"/>
                        <w:rFonts w:ascii="Calibri" w:eastAsia="Times New Roman" w:hAnsi="Calibri" w:cs="Calibri"/>
                      </w:rPr>
                      <w:t>@ge.anadoluefes.com</w:t>
                    </w:r>
                  </w:hyperlink>
                </w:p>
              </w:tc>
            </w:tr>
          </w:tbl>
          <w:p w:rsidR="00CA51B2" w:rsidRPr="006B4A83" w:rsidRDefault="00CA51B2" w:rsidP="00D06D0D">
            <w:pPr>
              <w:rPr>
                <w:rFonts w:ascii="Sylfaen" w:hAnsi="Sylfaen"/>
              </w:rPr>
            </w:pPr>
          </w:p>
          <w:p w:rsidR="00755FA3" w:rsidRPr="006B4A83" w:rsidRDefault="00755FA3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FA3" w:rsidRPr="006B4A83" w:rsidTr="00D06D0D">
        <w:trPr>
          <w:trHeight w:val="30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FA3" w:rsidRPr="006B4A83" w:rsidRDefault="00755FA3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FA3" w:rsidRPr="006B4A83" w:rsidRDefault="00755FA3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A3" w:rsidRPr="006B4A83" w:rsidTr="00D06D0D">
        <w:trPr>
          <w:trHeight w:val="30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FA3" w:rsidRPr="006B4A83" w:rsidRDefault="00755FA3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FA3" w:rsidRPr="006B4A83" w:rsidRDefault="00755FA3" w:rsidP="00D06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2394C" w:rsidRDefault="00D2394C" w:rsidP="006B4A83">
      <w:pPr>
        <w:rPr>
          <w:rFonts w:ascii="Sylfaen" w:hAnsi="Sylfaen"/>
          <w:lang w:val="ka-GE"/>
        </w:rPr>
      </w:pPr>
    </w:p>
    <w:p w:rsidR="00D2394C" w:rsidRPr="005C2998" w:rsidRDefault="00D2394C">
      <w:pPr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7D" w:rsidRDefault="0090037D" w:rsidP="006B4A83">
      <w:pPr>
        <w:spacing w:after="0" w:line="240" w:lineRule="auto"/>
      </w:pPr>
      <w:r>
        <w:separator/>
      </w:r>
    </w:p>
  </w:endnote>
  <w:endnote w:type="continuationSeparator" w:id="0">
    <w:p w:rsidR="0090037D" w:rsidRDefault="0090037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7D" w:rsidRDefault="0090037D" w:rsidP="006B4A83">
      <w:pPr>
        <w:spacing w:after="0" w:line="240" w:lineRule="auto"/>
      </w:pPr>
      <w:r>
        <w:separator/>
      </w:r>
    </w:p>
  </w:footnote>
  <w:footnote w:type="continuationSeparator" w:id="0">
    <w:p w:rsidR="0090037D" w:rsidRDefault="0090037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7AA8"/>
    <w:rsid w:val="001D752E"/>
    <w:rsid w:val="001F3B33"/>
    <w:rsid w:val="00202FB2"/>
    <w:rsid w:val="00203987"/>
    <w:rsid w:val="00204E80"/>
    <w:rsid w:val="00232150"/>
    <w:rsid w:val="00253178"/>
    <w:rsid w:val="002643F6"/>
    <w:rsid w:val="00271896"/>
    <w:rsid w:val="002928DD"/>
    <w:rsid w:val="002979E9"/>
    <w:rsid w:val="002A3BAD"/>
    <w:rsid w:val="002C2A37"/>
    <w:rsid w:val="002D52A2"/>
    <w:rsid w:val="002D6B99"/>
    <w:rsid w:val="002E5B7C"/>
    <w:rsid w:val="00316E15"/>
    <w:rsid w:val="003200CB"/>
    <w:rsid w:val="00370346"/>
    <w:rsid w:val="003B3C24"/>
    <w:rsid w:val="00406F10"/>
    <w:rsid w:val="00425BCA"/>
    <w:rsid w:val="0046670E"/>
    <w:rsid w:val="0047362F"/>
    <w:rsid w:val="004A1CA4"/>
    <w:rsid w:val="004C6C13"/>
    <w:rsid w:val="00523EA5"/>
    <w:rsid w:val="00565A2B"/>
    <w:rsid w:val="00576019"/>
    <w:rsid w:val="00580D06"/>
    <w:rsid w:val="005815AC"/>
    <w:rsid w:val="00594E86"/>
    <w:rsid w:val="005B6EBF"/>
    <w:rsid w:val="005C2998"/>
    <w:rsid w:val="005D3F36"/>
    <w:rsid w:val="005F24A0"/>
    <w:rsid w:val="00606C1E"/>
    <w:rsid w:val="00634CE5"/>
    <w:rsid w:val="006425F2"/>
    <w:rsid w:val="00642DEE"/>
    <w:rsid w:val="00673E0A"/>
    <w:rsid w:val="00680408"/>
    <w:rsid w:val="006B4A83"/>
    <w:rsid w:val="006C6846"/>
    <w:rsid w:val="006D2FBD"/>
    <w:rsid w:val="006E0C5A"/>
    <w:rsid w:val="007351A0"/>
    <w:rsid w:val="00740467"/>
    <w:rsid w:val="00755FA3"/>
    <w:rsid w:val="007736AF"/>
    <w:rsid w:val="007D2B3F"/>
    <w:rsid w:val="007E1A40"/>
    <w:rsid w:val="007F501E"/>
    <w:rsid w:val="00814F01"/>
    <w:rsid w:val="008245CC"/>
    <w:rsid w:val="00857FAC"/>
    <w:rsid w:val="008C77C6"/>
    <w:rsid w:val="008F28C7"/>
    <w:rsid w:val="0090037D"/>
    <w:rsid w:val="009034E8"/>
    <w:rsid w:val="00904383"/>
    <w:rsid w:val="00926D21"/>
    <w:rsid w:val="0097085B"/>
    <w:rsid w:val="009F5CEA"/>
    <w:rsid w:val="00A9478B"/>
    <w:rsid w:val="00AA64BA"/>
    <w:rsid w:val="00AD64D1"/>
    <w:rsid w:val="00B0554A"/>
    <w:rsid w:val="00B13E36"/>
    <w:rsid w:val="00B15F4F"/>
    <w:rsid w:val="00B220C9"/>
    <w:rsid w:val="00B46531"/>
    <w:rsid w:val="00B61FDF"/>
    <w:rsid w:val="00B74431"/>
    <w:rsid w:val="00B807EF"/>
    <w:rsid w:val="00BA05A2"/>
    <w:rsid w:val="00BA5E44"/>
    <w:rsid w:val="00BB7E48"/>
    <w:rsid w:val="00C03B4E"/>
    <w:rsid w:val="00C070C8"/>
    <w:rsid w:val="00C10C8F"/>
    <w:rsid w:val="00C61837"/>
    <w:rsid w:val="00C80D53"/>
    <w:rsid w:val="00CA51B2"/>
    <w:rsid w:val="00CC65C1"/>
    <w:rsid w:val="00CD40BA"/>
    <w:rsid w:val="00CE1DA3"/>
    <w:rsid w:val="00D06D0D"/>
    <w:rsid w:val="00D2394C"/>
    <w:rsid w:val="00D23BBE"/>
    <w:rsid w:val="00D96731"/>
    <w:rsid w:val="00DA4171"/>
    <w:rsid w:val="00DA5214"/>
    <w:rsid w:val="00DB1D52"/>
    <w:rsid w:val="00DC32E0"/>
    <w:rsid w:val="00DE5FDB"/>
    <w:rsid w:val="00DF11E7"/>
    <w:rsid w:val="00E17ADE"/>
    <w:rsid w:val="00E57587"/>
    <w:rsid w:val="00E83FA0"/>
    <w:rsid w:val="00EA5DB8"/>
    <w:rsid w:val="00F360A0"/>
    <w:rsid w:val="00F64AD7"/>
    <w:rsid w:val="00F72FFB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7EB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24</cp:revision>
  <dcterms:created xsi:type="dcterms:W3CDTF">2015-11-05T06:54:00Z</dcterms:created>
  <dcterms:modified xsi:type="dcterms:W3CDTF">2019-11-18T07:48:00Z</dcterms:modified>
</cp:coreProperties>
</file>